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3626"/>
        <w:gridCol w:w="4596"/>
        <w:gridCol w:w="2311"/>
      </w:tblGrid>
      <w:tr w:rsidR="00E60C87" w:rsidTr="00241EDD">
        <w:trPr>
          <w:trHeight w:val="834"/>
        </w:trPr>
        <w:tc>
          <w:tcPr>
            <w:tcW w:w="4106" w:type="dxa"/>
          </w:tcPr>
          <w:p w:rsidR="00E60C87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 xml:space="preserve">Họ và tên thầy cô: </w:t>
            </w:r>
            <w:r w:rsidR="003B5F30">
              <w:rPr>
                <w:b/>
                <w:iCs/>
                <w:szCs w:val="24"/>
              </w:rPr>
              <w:t>Đoàn Thị Hương</w:t>
            </w:r>
          </w:p>
        </w:tc>
        <w:tc>
          <w:tcPr>
            <w:tcW w:w="3626" w:type="dxa"/>
          </w:tcPr>
          <w:p w:rsidR="00E60C87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E_mail:</w:t>
            </w:r>
            <w:r w:rsidR="003B5F30">
              <w:rPr>
                <w:b/>
                <w:iCs/>
                <w:szCs w:val="24"/>
              </w:rPr>
              <w:t xml:space="preserve"> huongnd.khtn@gmail.com</w:t>
            </w:r>
          </w:p>
        </w:tc>
        <w:tc>
          <w:tcPr>
            <w:tcW w:w="4596" w:type="dxa"/>
          </w:tcPr>
          <w:p w:rsidR="00241EDD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Links fb:</w:t>
            </w:r>
          </w:p>
          <w:p w:rsidR="003B5F30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Cs w:val="24"/>
              </w:rPr>
            </w:pPr>
            <w:hyperlink r:id="rId5" w:history="1">
              <w:r w:rsidR="003B5F30" w:rsidRPr="00673628">
                <w:rPr>
                  <w:rStyle w:val="Hyperlink"/>
                  <w:b/>
                  <w:iCs/>
                  <w:szCs w:val="24"/>
                </w:rPr>
                <w:t>https://www.facebook.com/huongdoannd</w:t>
              </w:r>
            </w:hyperlink>
          </w:p>
        </w:tc>
        <w:tc>
          <w:tcPr>
            <w:tcW w:w="2311" w:type="dxa"/>
          </w:tcPr>
          <w:p w:rsidR="00E60C87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SĐT:</w:t>
            </w:r>
            <w:r w:rsidR="003B5F30">
              <w:rPr>
                <w:b/>
                <w:iCs/>
                <w:szCs w:val="24"/>
              </w:rPr>
              <w:t xml:space="preserve"> 0974249826</w:t>
            </w:r>
          </w:p>
        </w:tc>
      </w:tr>
    </w:tbl>
    <w:p w:rsidR="00241EDD" w:rsidRDefault="00241EDD" w:rsidP="00241EDD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88" w:lineRule="auto"/>
        <w:jc w:val="center"/>
        <w:rPr>
          <w:rFonts w:cs="Times New Roman"/>
          <w:b/>
          <w:iCs/>
          <w:sz w:val="24"/>
          <w:szCs w:val="24"/>
        </w:rPr>
      </w:pPr>
    </w:p>
    <w:p w:rsidR="00E60C87" w:rsidRPr="005C50CA" w:rsidRDefault="00E60C87" w:rsidP="00241EDD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88" w:lineRule="auto"/>
        <w:jc w:val="center"/>
        <w:rPr>
          <w:rFonts w:cs="Times New Roman"/>
          <w:b/>
          <w:iCs/>
          <w:sz w:val="24"/>
          <w:szCs w:val="24"/>
        </w:rPr>
      </w:pPr>
      <w:r w:rsidRPr="00DD07AE">
        <w:rPr>
          <w:rFonts w:cs="Times New Roman"/>
          <w:b/>
          <w:iCs/>
          <w:sz w:val="24"/>
          <w:szCs w:val="24"/>
        </w:rPr>
        <w:t xml:space="preserve">CẤU TRÚC </w:t>
      </w:r>
      <w:r w:rsidRPr="006C3D7F">
        <w:rPr>
          <w:rFonts w:cs="Times New Roman"/>
          <w:b/>
          <w:iCs/>
          <w:sz w:val="24"/>
          <w:szCs w:val="24"/>
        </w:rPr>
        <w:t xml:space="preserve">MA TRẬN </w:t>
      </w:r>
      <w:r>
        <w:rPr>
          <w:rFonts w:cs="Times New Roman"/>
          <w:b/>
          <w:iCs/>
          <w:sz w:val="24"/>
          <w:szCs w:val="24"/>
        </w:rPr>
        <w:t xml:space="preserve">+ BẢNG ĐẶC TẢ CỦA </w:t>
      </w:r>
      <w:r w:rsidRPr="006C3D7F">
        <w:rPr>
          <w:rFonts w:cs="Times New Roman"/>
          <w:b/>
          <w:iCs/>
          <w:sz w:val="24"/>
          <w:szCs w:val="24"/>
        </w:rPr>
        <w:t xml:space="preserve">ĐỀ THI ĐỀ KIỂM TRA </w:t>
      </w:r>
      <w:r w:rsidRPr="00FF547A">
        <w:rPr>
          <w:rFonts w:cs="Times New Roman"/>
          <w:b/>
          <w:iCs/>
          <w:sz w:val="24"/>
          <w:szCs w:val="24"/>
        </w:rPr>
        <w:t>45 PHÚT (100% TRẮC NGHIỆM)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1295"/>
        <w:gridCol w:w="5235"/>
        <w:gridCol w:w="813"/>
        <w:gridCol w:w="815"/>
        <w:gridCol w:w="812"/>
        <w:gridCol w:w="815"/>
        <w:gridCol w:w="800"/>
        <w:gridCol w:w="833"/>
        <w:gridCol w:w="792"/>
        <w:gridCol w:w="812"/>
        <w:gridCol w:w="946"/>
        <w:gridCol w:w="911"/>
      </w:tblGrid>
      <w:tr w:rsidR="006A2C13" w:rsidRPr="00DC7195" w:rsidTr="00241EDD">
        <w:tc>
          <w:tcPr>
            <w:tcW w:w="435" w:type="pct"/>
            <w:vMerge w:val="restart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Chương</w:t>
            </w:r>
          </w:p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2: Nitrogen-Sulfur</w:t>
            </w:r>
          </w:p>
        </w:tc>
        <w:tc>
          <w:tcPr>
            <w:tcW w:w="1759" w:type="pct"/>
            <w:vMerge w:val="restart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NỘI DUNG</w:t>
            </w:r>
          </w:p>
        </w:tc>
        <w:tc>
          <w:tcPr>
            <w:tcW w:w="2182" w:type="pct"/>
            <w:gridSpan w:val="8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MỨC ĐỘ CÂU HỎI</w:t>
            </w:r>
          </w:p>
        </w:tc>
        <w:tc>
          <w:tcPr>
            <w:tcW w:w="624" w:type="pct"/>
            <w:gridSpan w:val="2"/>
            <w:vMerge w:val="restart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TỔNG</w:t>
            </w:r>
          </w:p>
        </w:tc>
      </w:tr>
      <w:tr w:rsidR="007A5950" w:rsidRPr="00DC7195" w:rsidTr="00241EDD">
        <w:tc>
          <w:tcPr>
            <w:tcW w:w="435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759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547" w:type="pct"/>
            <w:gridSpan w:val="2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NB</w:t>
            </w:r>
          </w:p>
        </w:tc>
        <w:tc>
          <w:tcPr>
            <w:tcW w:w="547" w:type="pct"/>
            <w:gridSpan w:val="2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TH</w:t>
            </w:r>
          </w:p>
        </w:tc>
        <w:tc>
          <w:tcPr>
            <w:tcW w:w="549" w:type="pct"/>
            <w:gridSpan w:val="2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VD</w:t>
            </w:r>
          </w:p>
        </w:tc>
        <w:tc>
          <w:tcPr>
            <w:tcW w:w="539" w:type="pct"/>
            <w:gridSpan w:val="2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VDC</w:t>
            </w:r>
          </w:p>
        </w:tc>
        <w:tc>
          <w:tcPr>
            <w:tcW w:w="624" w:type="pct"/>
            <w:gridSpan w:val="2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6A2C13" w:rsidRPr="00DC7195" w:rsidTr="00241EDD">
        <w:tc>
          <w:tcPr>
            <w:tcW w:w="435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759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LT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BT</w:t>
            </w:r>
          </w:p>
        </w:tc>
        <w:tc>
          <w:tcPr>
            <w:tcW w:w="273" w:type="pct"/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LT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BT</w:t>
            </w:r>
          </w:p>
        </w:tc>
        <w:tc>
          <w:tcPr>
            <w:tcW w:w="269" w:type="pct"/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LT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BT</w:t>
            </w:r>
          </w:p>
        </w:tc>
        <w:tc>
          <w:tcPr>
            <w:tcW w:w="266" w:type="pct"/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LT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BT</w:t>
            </w:r>
          </w:p>
        </w:tc>
        <w:tc>
          <w:tcPr>
            <w:tcW w:w="318" w:type="pct"/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LT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E60C87" w:rsidRPr="00DC7195" w:rsidRDefault="006A7A9C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BT</w:t>
            </w:r>
          </w:p>
        </w:tc>
      </w:tr>
      <w:tr w:rsidR="006A2C13" w:rsidRPr="00DC7195" w:rsidTr="00847E17">
        <w:tc>
          <w:tcPr>
            <w:tcW w:w="435" w:type="pct"/>
            <w:vMerge w:val="restart"/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Bài 4</w:t>
            </w:r>
            <w:r w:rsidR="00CD3BFE">
              <w:rPr>
                <w:b/>
                <w:iCs/>
                <w:sz w:val="22"/>
              </w:rPr>
              <w:t>: Nitrogen</w:t>
            </w:r>
          </w:p>
        </w:tc>
        <w:tc>
          <w:tcPr>
            <w:tcW w:w="1759" w:type="pct"/>
          </w:tcPr>
          <w:p w:rsidR="00E60C87" w:rsidRPr="005C50CA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 w:rsidR="005C50CA" w:rsidRPr="005C50CA">
              <w:rPr>
                <w:iCs/>
                <w:sz w:val="22"/>
              </w:rPr>
              <w:t>Nêu được trạng thái tự nhiên của nguyên tố nitrogen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E60C87" w:rsidRPr="00DC7195" w:rsidRDefault="005C50CA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6A2C13" w:rsidRPr="00DC7195" w:rsidTr="00847E17">
        <w:tc>
          <w:tcPr>
            <w:tcW w:w="435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E60C87" w:rsidRPr="005C50CA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 w:rsidR="005C50CA">
              <w:rPr>
                <w:iCs/>
                <w:sz w:val="22"/>
              </w:rPr>
              <w:t>Giải thích được tính trơ của đơn chất nitrogen ở nhiệt độ thường thông qua liên kết và giá trị năng lượng liên kết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B4016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CD3BFE" w:rsidRPr="00DC7195" w:rsidTr="00241EDD">
        <w:tc>
          <w:tcPr>
            <w:tcW w:w="435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E60C87" w:rsidRPr="005C50CA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 w:rsidR="005C50CA">
              <w:rPr>
                <w:iCs/>
                <w:sz w:val="22"/>
              </w:rPr>
              <w:t>Trình bày được sự hoạt động của đơn chất nitrogen ở nhiệt độ cao đối với hydrogen, oxygen. Liên hệ quá trình tạo và cung cấp nitrate cho đất từ nước mưa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E60C87" w:rsidRPr="00DC7195" w:rsidRDefault="005C50CA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B4016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5C50CA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</w:tr>
      <w:tr w:rsidR="00CD3BFE" w:rsidRPr="00DC7195" w:rsidTr="00847E17">
        <w:tc>
          <w:tcPr>
            <w:tcW w:w="435" w:type="pct"/>
            <w:vMerge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E60C87" w:rsidRPr="005C50CA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 w:rsidR="005C50CA">
              <w:rPr>
                <w:iCs/>
                <w:sz w:val="22"/>
              </w:rPr>
              <w:t xml:space="preserve">Nêu </w:t>
            </w:r>
            <w:r w:rsidR="00241EDD">
              <w:rPr>
                <w:iCs/>
                <w:sz w:val="22"/>
              </w:rPr>
              <w:t xml:space="preserve">và giải thích </w:t>
            </w:r>
            <w:r w:rsidR="005C50CA">
              <w:rPr>
                <w:iCs/>
                <w:sz w:val="22"/>
              </w:rPr>
              <w:t>được các ứng dụng của đơn chất nitrogen khí và lỏ</w:t>
            </w:r>
            <w:r w:rsidR="00241EDD">
              <w:rPr>
                <w:iCs/>
                <w:sz w:val="22"/>
              </w:rPr>
              <w:t>ng.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E60C87" w:rsidRPr="00DC7195" w:rsidRDefault="005C50CA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5C50CA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7A5950" w:rsidRPr="00DC7195" w:rsidTr="00847E17">
        <w:tc>
          <w:tcPr>
            <w:tcW w:w="435" w:type="pct"/>
            <w:vMerge w:val="restart"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Bài</w:t>
            </w:r>
            <w:r>
              <w:rPr>
                <w:b/>
                <w:iCs/>
                <w:sz w:val="22"/>
              </w:rPr>
              <w:t xml:space="preserve"> 5: Ammonia – Muối ammonium</w:t>
            </w:r>
          </w:p>
        </w:tc>
        <w:tc>
          <w:tcPr>
            <w:tcW w:w="1759" w:type="pct"/>
          </w:tcPr>
          <w:p w:rsidR="007A5950" w:rsidRPr="005C50CA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>
              <w:rPr>
                <w:iCs/>
                <w:sz w:val="22"/>
              </w:rPr>
              <w:t>Mô tả được công thức Lewis và  dạng hình học của phân tử ammonia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7A5950" w:rsidRPr="00DC7195" w:rsidTr="00847E17">
        <w:tc>
          <w:tcPr>
            <w:tcW w:w="435" w:type="pct"/>
            <w:vMerge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+ </w:t>
            </w:r>
            <w:r w:rsidR="00241EDD">
              <w:rPr>
                <w:iCs/>
                <w:sz w:val="22"/>
              </w:rPr>
              <w:t>Nêu và g</w:t>
            </w:r>
            <w:r>
              <w:rPr>
                <w:iCs/>
                <w:sz w:val="22"/>
              </w:rPr>
              <w:t xml:space="preserve">iải thích được tính tan, tính base, tính khử của phân tử ammonia dựa vào cấu tạo phân tử ammonia. </w:t>
            </w:r>
          </w:p>
          <w:p w:rsidR="007A5950" w:rsidRPr="005C50CA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Viết được phương trình hoá học minh hoạ tính base của ammonia</w:t>
            </w:r>
            <w:r w:rsidR="00241EDD">
              <w:rPr>
                <w:iCs/>
                <w:sz w:val="22"/>
              </w:rPr>
              <w:t>.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7A5950" w:rsidRPr="00DC7195" w:rsidTr="00241EDD">
        <w:tc>
          <w:tcPr>
            <w:tcW w:w="435" w:type="pct"/>
            <w:vMerge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7A5950" w:rsidRPr="005C50CA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 w:rsidR="00241EDD">
              <w:rPr>
                <w:iCs/>
                <w:sz w:val="22"/>
              </w:rPr>
              <w:t>Nêu và v</w:t>
            </w:r>
            <w:r>
              <w:rPr>
                <w:iCs/>
                <w:sz w:val="22"/>
              </w:rPr>
              <w:t>ận dụng được kiến thức về cân bằng hoá học, tốc độ phản ứng, enthalpy cho phản ứng tổng hợp ammonia từ nitrogen và hydrogen trong quá trình Haber</w:t>
            </w:r>
            <w:r w:rsidR="00241EDD">
              <w:rPr>
                <w:iCs/>
                <w:sz w:val="22"/>
              </w:rPr>
              <w:t>-Bosch.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</w:t>
            </w:r>
          </w:p>
        </w:tc>
      </w:tr>
      <w:tr w:rsidR="007A5950" w:rsidRPr="00DC7195" w:rsidTr="00241EDD">
        <w:tc>
          <w:tcPr>
            <w:tcW w:w="435" w:type="pct"/>
            <w:vMerge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Trình bày được tính chất cơ bản của muối ammonium và nhận biết được ion ammonium trong dung dịch.</w:t>
            </w:r>
          </w:p>
          <w:p w:rsidR="00241EDD" w:rsidRPr="005C50CA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Vận dụng tính toán theo phương trình phản ứng.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F24724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</w:tr>
      <w:tr w:rsidR="007A5950" w:rsidRPr="00DC7195" w:rsidTr="00847E17">
        <w:tc>
          <w:tcPr>
            <w:tcW w:w="435" w:type="pct"/>
            <w:vMerge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241EDD" w:rsidRPr="00241EDD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Trình bày được ứng dụng của ammonia, ammonium nitrate và một số muối ammonium tan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7A5950" w:rsidRPr="00DC7195" w:rsidTr="00847E17">
        <w:tc>
          <w:tcPr>
            <w:tcW w:w="435" w:type="pct"/>
            <w:vMerge/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+ </w:t>
            </w:r>
            <w:r w:rsidR="00241EDD">
              <w:rPr>
                <w:iCs/>
                <w:sz w:val="22"/>
              </w:rPr>
              <w:t>Giải thích t</w:t>
            </w:r>
            <w:r>
              <w:rPr>
                <w:iCs/>
                <w:sz w:val="22"/>
              </w:rPr>
              <w:t>hí nghiệm nhận biế</w:t>
            </w:r>
            <w:r w:rsidR="00241EDD">
              <w:rPr>
                <w:iCs/>
                <w:sz w:val="22"/>
              </w:rPr>
              <w:t>t</w:t>
            </w:r>
            <w:r>
              <w:rPr>
                <w:iCs/>
                <w:sz w:val="22"/>
              </w:rPr>
              <w:t xml:space="preserve"> ion ammonium trong phân đạm</w:t>
            </w:r>
            <w:r w:rsidR="00241EDD">
              <w:rPr>
                <w:iCs/>
                <w:sz w:val="22"/>
              </w:rPr>
              <w:t>.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305E6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A5950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95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A5950" w:rsidRPr="00DC7195" w:rsidRDefault="007A595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0E40" w:rsidRPr="00DC7195" w:rsidTr="00847E17">
        <w:tc>
          <w:tcPr>
            <w:tcW w:w="435" w:type="pct"/>
            <w:vMerge w:val="restart"/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Bài 6: Một số hợp chất của nitrogen với oxygen</w:t>
            </w:r>
          </w:p>
        </w:tc>
        <w:tc>
          <w:tcPr>
            <w:tcW w:w="1759" w:type="pct"/>
          </w:tcPr>
          <w:p w:rsidR="002D0E4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>
              <w:rPr>
                <w:iCs/>
                <w:sz w:val="22"/>
              </w:rPr>
              <w:t>Nhận biết được một số hợp chất của nitrogen với oxygen</w:t>
            </w:r>
          </w:p>
          <w:p w:rsidR="00FF0D66" w:rsidRPr="005C50CA" w:rsidRDefault="00FF0D66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Giải thích được nguồn gốc các oxide của nitrogen trong không khí và nguyên nhân gây hiện tượng mưa acid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AD5D08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0E40" w:rsidRPr="00DC7195" w:rsidTr="00241EDD">
        <w:tc>
          <w:tcPr>
            <w:tcW w:w="435" w:type="pct"/>
            <w:vMerge/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2D0E4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 w:rsidRPr="005C50CA">
              <w:rPr>
                <w:iCs/>
                <w:sz w:val="22"/>
              </w:rPr>
              <w:t xml:space="preserve">+ </w:t>
            </w:r>
            <w:r>
              <w:rPr>
                <w:iCs/>
                <w:sz w:val="22"/>
              </w:rPr>
              <w:t>Nêu được cấu tạo của HNO</w:t>
            </w:r>
            <w:r w:rsidRPr="002D0E40">
              <w:rPr>
                <w:iCs/>
                <w:sz w:val="22"/>
                <w:vertAlign w:val="subscript"/>
              </w:rPr>
              <w:t>3</w:t>
            </w:r>
            <w:r>
              <w:rPr>
                <w:iCs/>
                <w:sz w:val="22"/>
              </w:rPr>
              <w:t>, tính acid, tính oxi hoá; viết phương trình phản ứng minh hoạ</w:t>
            </w:r>
          </w:p>
          <w:p w:rsidR="002D0E4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Vận dụng tính chất hoá học của HNO</w:t>
            </w:r>
            <w:r w:rsidRPr="002D0E40">
              <w:rPr>
                <w:iCs/>
                <w:sz w:val="22"/>
                <w:vertAlign w:val="subscript"/>
              </w:rPr>
              <w:t>3</w:t>
            </w:r>
            <w:r>
              <w:rPr>
                <w:iCs/>
                <w:sz w:val="22"/>
              </w:rPr>
              <w:t xml:space="preserve"> tính toán theo phương trình và trong quá trình sản xuất</w:t>
            </w:r>
          </w:p>
          <w:p w:rsidR="002D0E40" w:rsidRPr="005C50CA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+ Nêu được vai trò của HNO</w:t>
            </w:r>
            <w:r w:rsidRPr="002D0E40">
              <w:rPr>
                <w:iCs/>
                <w:sz w:val="22"/>
                <w:vertAlign w:val="subscript"/>
              </w:rPr>
              <w:t>3</w:t>
            </w:r>
            <w:r>
              <w:rPr>
                <w:iCs/>
                <w:sz w:val="22"/>
              </w:rPr>
              <w:t xml:space="preserve"> trong một số ứng dụng thực tiễn quan trọng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2D0E40" w:rsidRPr="00DC7195" w:rsidRDefault="00FF0D66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FF0D66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</w:tr>
      <w:tr w:rsidR="002D0E40" w:rsidRPr="00DC7195" w:rsidTr="00847E17">
        <w:tc>
          <w:tcPr>
            <w:tcW w:w="435" w:type="pct"/>
            <w:vMerge/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1759" w:type="pct"/>
          </w:tcPr>
          <w:p w:rsidR="002D0E40" w:rsidRPr="005C50CA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+ </w:t>
            </w:r>
            <w:r w:rsidR="0055548B">
              <w:rPr>
                <w:iCs/>
                <w:sz w:val="22"/>
              </w:rPr>
              <w:t>Nhận biết được</w:t>
            </w:r>
            <w:r>
              <w:rPr>
                <w:iCs/>
                <w:sz w:val="22"/>
              </w:rPr>
              <w:t xml:space="preserve"> hiện tượng phú dưỡng</w:t>
            </w:r>
            <w:r w:rsidR="009A7CB2">
              <w:rPr>
                <w:iCs/>
                <w:sz w:val="22"/>
              </w:rPr>
              <w:t xml:space="preserve"> ở ao, hồ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2D0E40" w:rsidRDefault="00FF0D66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E40" w:rsidRPr="00DC7195" w:rsidRDefault="00241EDD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0E40" w:rsidRPr="00DC7195" w:rsidRDefault="002D0E40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</w:tr>
      <w:tr w:rsidR="007A5950" w:rsidRPr="00DC7195" w:rsidTr="00847E17">
        <w:tc>
          <w:tcPr>
            <w:tcW w:w="2194" w:type="pct"/>
            <w:gridSpan w:val="2"/>
            <w:vMerge w:val="restart"/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TỔNG</w:t>
            </w:r>
          </w:p>
        </w:tc>
        <w:tc>
          <w:tcPr>
            <w:tcW w:w="273" w:type="pct"/>
            <w:tcBorders>
              <w:right w:val="single" w:sz="4" w:space="0" w:color="auto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E60C87" w:rsidRPr="00DC7195" w:rsidRDefault="00E60C87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</w:p>
        </w:tc>
        <w:tc>
          <w:tcPr>
            <w:tcW w:w="2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60C87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10</w:t>
            </w:r>
          </w:p>
        </w:tc>
      </w:tr>
      <w:tr w:rsidR="006A2C13" w:rsidRPr="00DC7195" w:rsidTr="00847E17">
        <w:tc>
          <w:tcPr>
            <w:tcW w:w="2194" w:type="pct"/>
            <w:gridSpan w:val="2"/>
            <w:vMerge/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547" w:type="pct"/>
            <w:gridSpan w:val="2"/>
            <w:tcBorders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13 câu</w:t>
            </w:r>
          </w:p>
        </w:tc>
        <w:tc>
          <w:tcPr>
            <w:tcW w:w="54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10 câu</w:t>
            </w:r>
          </w:p>
        </w:tc>
        <w:tc>
          <w:tcPr>
            <w:tcW w:w="5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6 câu</w:t>
            </w:r>
          </w:p>
        </w:tc>
        <w:tc>
          <w:tcPr>
            <w:tcW w:w="53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 câu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32 câu</w:t>
            </w:r>
          </w:p>
        </w:tc>
      </w:tr>
      <w:tr w:rsidR="006A2C13" w:rsidRPr="00DC7195" w:rsidTr="00847E17">
        <w:tc>
          <w:tcPr>
            <w:tcW w:w="2194" w:type="pct"/>
            <w:gridSpan w:val="2"/>
            <w:vMerge/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both"/>
              <w:rPr>
                <w:b/>
                <w:iCs/>
                <w:sz w:val="22"/>
              </w:rPr>
            </w:pPr>
          </w:p>
        </w:tc>
        <w:tc>
          <w:tcPr>
            <w:tcW w:w="547" w:type="pct"/>
            <w:gridSpan w:val="2"/>
            <w:tcBorders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4 điểm</w:t>
            </w:r>
          </w:p>
        </w:tc>
        <w:tc>
          <w:tcPr>
            <w:tcW w:w="54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3 điểm</w:t>
            </w:r>
          </w:p>
        </w:tc>
        <w:tc>
          <w:tcPr>
            <w:tcW w:w="54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2 điểm</w:t>
            </w:r>
          </w:p>
        </w:tc>
        <w:tc>
          <w:tcPr>
            <w:tcW w:w="53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1 điểm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C13" w:rsidRPr="00DC7195" w:rsidRDefault="006A2C13" w:rsidP="00241ED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288" w:lineRule="auto"/>
              <w:jc w:val="center"/>
              <w:rPr>
                <w:b/>
                <w:iCs/>
                <w:sz w:val="22"/>
              </w:rPr>
            </w:pPr>
            <w:r w:rsidRPr="00DC7195">
              <w:rPr>
                <w:b/>
                <w:iCs/>
                <w:sz w:val="22"/>
              </w:rPr>
              <w:t>10 điểm</w:t>
            </w:r>
          </w:p>
        </w:tc>
      </w:tr>
    </w:tbl>
    <w:p w:rsidR="00E60C87" w:rsidRDefault="00E60C87" w:rsidP="00241EDD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88" w:lineRule="auto"/>
        <w:jc w:val="both"/>
        <w:rPr>
          <w:rFonts w:cs="Times New Roman"/>
          <w:b/>
          <w:iCs/>
          <w:sz w:val="24"/>
          <w:szCs w:val="24"/>
        </w:rPr>
        <w:sectPr w:rsidR="00E60C87" w:rsidSect="00B4016D">
          <w:pgSz w:w="15840" w:h="12240" w:orient="landscape"/>
          <w:pgMar w:top="567" w:right="567" w:bottom="567" w:left="624" w:header="720" w:footer="720" w:gutter="0"/>
          <w:cols w:space="720"/>
          <w:docGrid w:linePitch="360"/>
        </w:sectPr>
      </w:pPr>
    </w:p>
    <w:p w:rsidR="00B67896" w:rsidRDefault="00B67896" w:rsidP="00241EDD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88" w:lineRule="auto"/>
        <w:jc w:val="both"/>
      </w:pPr>
      <w:bookmarkStart w:id="0" w:name="_GoBack"/>
      <w:bookmarkEnd w:id="0"/>
    </w:p>
    <w:sectPr w:rsidR="00B67896" w:rsidSect="002A505C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6A06"/>
    <w:multiLevelType w:val="hybridMultilevel"/>
    <w:tmpl w:val="43769934"/>
    <w:lvl w:ilvl="0" w:tplc="D75A25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87"/>
    <w:rsid w:val="0020331D"/>
    <w:rsid w:val="00225038"/>
    <w:rsid w:val="00241EDD"/>
    <w:rsid w:val="002A505C"/>
    <w:rsid w:val="002D0E40"/>
    <w:rsid w:val="00305E6D"/>
    <w:rsid w:val="003B5F30"/>
    <w:rsid w:val="0055548B"/>
    <w:rsid w:val="005C50CA"/>
    <w:rsid w:val="0062645C"/>
    <w:rsid w:val="006A2C13"/>
    <w:rsid w:val="006A7A9C"/>
    <w:rsid w:val="007A5950"/>
    <w:rsid w:val="00847E17"/>
    <w:rsid w:val="009A7CB2"/>
    <w:rsid w:val="009C4C46"/>
    <w:rsid w:val="00AD5D08"/>
    <w:rsid w:val="00B107B2"/>
    <w:rsid w:val="00B4016D"/>
    <w:rsid w:val="00B67896"/>
    <w:rsid w:val="00CC7EBD"/>
    <w:rsid w:val="00CD3BFE"/>
    <w:rsid w:val="00E60C87"/>
    <w:rsid w:val="00E965DA"/>
    <w:rsid w:val="00F24724"/>
    <w:rsid w:val="00FF0D66"/>
    <w:rsid w:val="00FF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3D9C4"/>
  <w15:chartTrackingRefBased/>
  <w15:docId w15:val="{E4F026F6-37BD-4385-8A24-3417CC0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E60C87"/>
    <w:pPr>
      <w:spacing w:after="0" w:line="240" w:lineRule="auto"/>
    </w:pPr>
    <w:rPr>
      <w:rFonts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0C87"/>
    <w:pPr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3B5F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huongdoann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2023-05-01T08:10:00Z</dcterms:created>
  <dcterms:modified xsi:type="dcterms:W3CDTF">2023-05-04T07:29:00Z</dcterms:modified>
</cp:coreProperties>
</file>